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E0F1E08" w14:textId="7C0A9293" w:rsidR="00FE12DD" w:rsidRDefault="008E64EA">
      <w:r>
        <w:rPr>
          <w:noProof/>
        </w:rPr>
        <mc:AlternateContent>
          <mc:Choice Requires="wps">
            <w:drawing>
              <wp:anchor distT="0" distB="0" distL="114300" distR="114300" simplePos="0" relativeHeight="251658240" behindDoc="0" locked="0" layoutInCell="1" allowOverlap="1" wp14:anchorId="1523B57D" wp14:editId="45B20064">
                <wp:simplePos x="0" y="0"/>
                <wp:positionH relativeFrom="column">
                  <wp:posOffset>3390900</wp:posOffset>
                </wp:positionH>
                <wp:positionV relativeFrom="paragraph">
                  <wp:posOffset>47625</wp:posOffset>
                </wp:positionV>
                <wp:extent cx="1038225" cy="352425"/>
                <wp:effectExtent l="0" t="0" r="28575" b="28575"/>
                <wp:wrapNone/>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38225" cy="352425"/>
                        </a:xfrm>
                        <a:prstGeom prst="rect">
                          <a:avLst/>
                        </a:prstGeom>
                        <a:solidFill>
                          <a:srgbClr val="FFFFFF"/>
                        </a:solidFill>
                        <a:ln w="9525">
                          <a:solidFill>
                            <a:srgbClr val="000000"/>
                          </a:solidFill>
                          <a:miter lim="800000"/>
                          <a:headEnd/>
                          <a:tailEnd/>
                        </a:ln>
                      </wps:spPr>
                      <wps:txbx>
                        <w:txbxContent>
                          <w:p w14:paraId="0FB59CA8" w14:textId="66A3CCB9" w:rsidR="008E64EA" w:rsidRDefault="008E64EA">
                            <w:r>
                              <w:t>Race Venue</w:t>
                            </w:r>
                          </w:p>
                        </w:txbxContent>
                      </wps:txbx>
                      <wps:bodyPr rot="0" vert="horz" wrap="square" lIns="91440" tIns="45720" rIns="91440" bIns="45720" anchor="t" anchorCtr="0">
                        <a:noAutofit/>
                      </wps:bodyPr>
                    </wps:wsp>
                  </a:graphicData>
                </a:graphic>
                <wp14:sizeRelH relativeFrom="page">
                  <wp14:pctWidth>0</wp14:pctWidth>
                </wp14:sizeRelH>
                <wp14:sizeRelV relativeFrom="page">
                  <wp14:pctHeight>0</wp14:pctHeight>
                </wp14:sizeRelV>
              </wp:anchor>
            </w:drawing>
          </mc:Choice>
          <mc:Fallback>
            <w:pict>
              <v:shapetype w14:anchorId="1523B57D" id="_x0000_t202" coordsize="21600,21600" o:spt="202" path="m,l,21600r21600,l21600,xe">
                <v:stroke joinstyle="miter"/>
                <v:path gradientshapeok="t" o:connecttype="rect"/>
              </v:shapetype>
              <v:shape id="Text Box 2" o:spid="_x0000_s1026" type="#_x0000_t202" style="position:absolute;margin-left:267pt;margin-top:3.75pt;width:81.75pt;height:27.7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">
                <v:textbox>
                  <w:txbxContent>
                    <w:p w14:paraId="0FB59CA8" w14:textId="66A3CCB9" w:rsidR="008E64EA" w:rsidRDefault="008E64EA">
                      <w:r>
                        <w:t>Race Venue</w:t>
                      </w:r>
                    </w:p>
                  </w:txbxContent>
                </v:textbox>
              </v:shape>
            </w:pict>
          </mc:Fallback>
        </mc:AlternateContent>
      </w:r>
      <w:r w:rsidR="00325A2C">
        <w:rPr>
          <w:noProof/>
        </w:rPr>
        <w:drawing>
          <wp:inline distT="0" distB="0" distL="0" distR="0" wp14:anchorId="51652E59" wp14:editId="2AEA4D9E">
            <wp:extent cx="8229600" cy="3975735"/>
            <wp:effectExtent l="0" t="0" r="0" b="571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229600" cy="3975735"/>
                    </a:xfrm>
                    <a:prstGeom prst="rect">
                      <a:avLst/>
                    </a:prstGeom>
                    <a:noFill/>
                    <a:ln>
                      <a:noFill/>
                    </a:ln>
                  </pic:spPr>
                </pic:pic>
              </a:graphicData>
            </a:graphic>
          </wp:inline>
        </w:drawing>
      </w:r>
    </w:p>
    <w:p w14:paraId="5B5CDD97" w14:textId="2EFB083C" w:rsidR="009265DD" w:rsidRDefault="009265DD">
      <w:r>
        <w:t>East Fork Lake Parking</w:t>
      </w:r>
      <w:r w:rsidR="00A7158F">
        <w:t xml:space="preserve"> – Shuttle Service provided</w:t>
      </w:r>
    </w:p>
    <w:p w14:paraId="00D5B7DE" w14:textId="071F4452" w:rsidR="009265DD" w:rsidRDefault="009265DD" w:rsidP="009265DD">
      <w:pPr>
        <w:pStyle w:val="ListParagraph"/>
        <w:numPr>
          <w:ilvl w:val="0"/>
          <w:numId w:val="1"/>
        </w:numPr>
      </w:pPr>
      <w:r>
        <w:t>Beach area</w:t>
      </w:r>
      <w:r w:rsidR="00306389">
        <w:t xml:space="preserve"> parking</w:t>
      </w:r>
      <w:r>
        <w:t xml:space="preserve"> near the Matt Maupin </w:t>
      </w:r>
      <w:r w:rsidR="00C40D1F">
        <w:t>Pavilion</w:t>
      </w:r>
      <w:r>
        <w:t xml:space="preserve"> is reserved for officials and staff.  </w:t>
      </w:r>
    </w:p>
    <w:p w14:paraId="394A3E36" w14:textId="759DDD0D" w:rsidR="009C4E9C" w:rsidRDefault="009C4E9C" w:rsidP="009C4E9C">
      <w:pPr>
        <w:pStyle w:val="ListParagraph"/>
        <w:numPr>
          <w:ilvl w:val="0"/>
          <w:numId w:val="1"/>
        </w:numPr>
      </w:pPr>
      <w:r>
        <w:t>Athletes may park at the Indian Mound Picnic Area lot or Turkey Ridge shelter area as directed by staff.  Shuttle provided.  Please allow enough time to park and ride the shuttle</w:t>
      </w:r>
      <w:r>
        <w:t xml:space="preserve"> to the venue.</w:t>
      </w:r>
    </w:p>
    <w:p w14:paraId="4B9BC556" w14:textId="623B127E" w:rsidR="00C82E21" w:rsidRDefault="00C82E21" w:rsidP="009265DD">
      <w:pPr>
        <w:pStyle w:val="ListParagraph"/>
        <w:numPr>
          <w:ilvl w:val="0"/>
          <w:numId w:val="1"/>
        </w:numPr>
      </w:pPr>
      <w:r>
        <w:t xml:space="preserve">Parents may drop off athletes at the Beach area and return to a remote parking </w:t>
      </w:r>
      <w:r w:rsidR="002A5D4C">
        <w:t>area as directed by staff</w:t>
      </w:r>
    </w:p>
    <w:p w14:paraId="69518915" w14:textId="25370D83" w:rsidR="002A5D4C" w:rsidRDefault="002A5D4C" w:rsidP="002A5D4C">
      <w:pPr>
        <w:pStyle w:val="ListParagraph"/>
        <w:numPr>
          <w:ilvl w:val="1"/>
          <w:numId w:val="1"/>
        </w:numPr>
      </w:pPr>
      <w:r>
        <w:t xml:space="preserve">Turkey Ridge Shelter located in the park </w:t>
      </w:r>
      <w:r w:rsidR="00B535C8">
        <w:t xml:space="preserve">on </w:t>
      </w:r>
      <w:proofErr w:type="spellStart"/>
      <w:r w:rsidR="00B535C8">
        <w:t>Elklick</w:t>
      </w:r>
      <w:proofErr w:type="spellEnd"/>
      <w:r w:rsidR="00B535C8">
        <w:t xml:space="preserve"> Road</w:t>
      </w:r>
      <w:r w:rsidR="0012797C">
        <w:t>. Parent volunteers are given priority in this lot.</w:t>
      </w:r>
    </w:p>
    <w:p w14:paraId="390728CA" w14:textId="30AED5E6" w:rsidR="00B535C8" w:rsidRDefault="00B535C8" w:rsidP="002A5D4C">
      <w:pPr>
        <w:pStyle w:val="ListParagraph"/>
        <w:numPr>
          <w:ilvl w:val="1"/>
          <w:numId w:val="1"/>
        </w:numPr>
      </w:pPr>
      <w:r>
        <w:t xml:space="preserve">Grant County Career Center located at 718 W. Plane St. </w:t>
      </w:r>
      <w:r w:rsidR="00921906">
        <w:t xml:space="preserve"> Bethel, OH  45106 </w:t>
      </w:r>
      <w:r>
        <w:t>(see map)</w:t>
      </w:r>
    </w:p>
    <w:p w14:paraId="7FAFDE28" w14:textId="7DF437C9" w:rsidR="00A7158F" w:rsidRDefault="00A7158F" w:rsidP="00A7158F">
      <w:pPr>
        <w:pStyle w:val="ListParagraph"/>
      </w:pPr>
    </w:p>
    <w:p w14:paraId="20D3955D" w14:textId="60DB34AA" w:rsidR="005F2FA5" w:rsidRDefault="005F2FA5"/>
    <w:p w14:paraId="6D7324D1" w14:textId="0DCFBA92" w:rsidR="005F2FA5" w:rsidRDefault="00967120">
      <w:r>
        <w:rPr>
          <w:noProof/>
        </w:rPr>
        <w:lastRenderedPageBreak/>
        <mc:AlternateContent>
          <mc:Choice Requires="wps">
            <w:drawing>
              <wp:anchor distT="45720" distB="45720" distL="114300" distR="114300" simplePos="0" relativeHeight="251660288" behindDoc="0" locked="0" layoutInCell="1" allowOverlap="1" wp14:anchorId="75351FEB" wp14:editId="4FF26AE6">
                <wp:simplePos x="0" y="0"/>
                <wp:positionH relativeFrom="margin">
                  <wp:align>left</wp:align>
                </wp:positionH>
                <wp:positionV relativeFrom="paragraph">
                  <wp:posOffset>9525</wp:posOffset>
                </wp:positionV>
                <wp:extent cx="723900" cy="685800"/>
                <wp:effectExtent l="0" t="0" r="19050" b="19050"/>
                <wp:wrapNone/>
                <wp:docPr id="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23900" cy="685800"/>
                        </a:xfrm>
                        <a:prstGeom prst="rect">
                          <a:avLst/>
                        </a:prstGeom>
                        <a:solidFill>
                          <a:srgbClr val="FFFFFF"/>
                        </a:solidFill>
                        <a:ln w="9525">
                          <a:solidFill>
                            <a:srgbClr val="000000"/>
                          </a:solidFill>
                          <a:miter lim="800000"/>
                          <a:headEnd/>
                          <a:tailEnd/>
                        </a:ln>
                      </wps:spPr>
                      <wps:txbx>
                        <w:txbxContent>
                          <w:p w14:paraId="1C22A332" w14:textId="06067A9D" w:rsidR="00967120" w:rsidRDefault="00967120">
                            <w:r>
                              <w:t>East Fork Lake Park</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75351FEB" id="_x0000_s1027" type="#_x0000_t202" style="position:absolute;margin-left:0;margin-top:.75pt;width:57pt;height:54pt;z-index:251660288;visibility:visible;mso-wrap-style:square;mso-width-percent:0;mso-height-percent:0;mso-wrap-distance-left:9pt;mso-wrap-distance-top:3.6pt;mso-wrap-distance-right:9pt;mso-wrap-distance-bottom:3.6pt;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">
                <v:textbox>
                  <w:txbxContent>
                    <w:p w14:paraId="1C22A332" w14:textId="06067A9D" w:rsidR="00967120" w:rsidRDefault="00967120">
                      <w:r>
                        <w:t>East Fork Lake Park</w:t>
                      </w:r>
                    </w:p>
                  </w:txbxContent>
                </v:textbox>
                <w10:wrap anchorx="margin"/>
              </v:shape>
            </w:pict>
          </mc:Fallback>
        </mc:AlternateContent>
      </w:r>
      <w:r w:rsidR="005F2FA5">
        <w:rPr>
          <w:noProof/>
        </w:rPr>
        <w:drawing>
          <wp:inline distT="0" distB="0" distL="0" distR="0" wp14:anchorId="6671416F" wp14:editId="3CB14F8E">
            <wp:extent cx="8229600" cy="3975623"/>
            <wp:effectExtent l="0" t="0" r="0" b="635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8229600" cy="3975623"/>
                    </a:xfrm>
                    <a:prstGeom prst="rect">
                      <a:avLst/>
                    </a:prstGeom>
                    <a:noFill/>
                    <a:ln>
                      <a:noFill/>
                    </a:ln>
                  </pic:spPr>
                </pic:pic>
              </a:graphicData>
            </a:graphic>
          </wp:inline>
        </w:drawing>
      </w:r>
    </w:p>
    <w:p w14:paraId="56DAC535" w14:textId="09963DE5" w:rsidR="005F2FA5" w:rsidRDefault="002D39D0">
      <w:r>
        <w:t>Remote parking is located at the Grant County Career Center 718 W. Plane St. 45106</w:t>
      </w:r>
    </w:p>
    <w:p w14:paraId="63D124F9" w14:textId="7E7EFAF2" w:rsidR="002D39D0" w:rsidRDefault="00A50C4F">
      <w:r>
        <w:t xml:space="preserve">Located on SR 125 about 3.7 miles east of the park.  SR 125 </w:t>
      </w:r>
      <w:r w:rsidR="009D4E00">
        <w:t>turns into</w:t>
      </w:r>
      <w:r>
        <w:t xml:space="preserve"> Plane Street in the town of Bethel.</w:t>
      </w:r>
    </w:p>
    <w:sectPr w:rsidR="002D39D0" w:rsidSect="00325A2C">
      <w:headerReference w:type="default" r:id="rId9"/>
      <w:pgSz w:w="15840" w:h="12240" w:orient="landscape"/>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44D60607" w14:textId="77777777" w:rsidR="007C59D2" w:rsidRDefault="007C59D2" w:rsidP="007C59D2">
      <w:pPr>
        <w:spacing w:after="0" w:line="240" w:lineRule="auto"/>
      </w:pPr>
      <w:r>
        <w:separator/>
      </w:r>
    </w:p>
  </w:endnote>
  <w:endnote w:type="continuationSeparator" w:id="0">
    <w:p w14:paraId="075C55F6" w14:textId="77777777" w:rsidR="007C59D2" w:rsidRDefault="007C59D2" w:rsidP="007C59D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AFF" w:usb1="C0007843" w:usb2="00000009" w:usb3="00000000" w:csb0="000001FF" w:csb1="00000000"/>
  </w:font>
  <w:font w:name="Calibri">
    <w:panose1 w:val="020F0502020204030204"/>
    <w:charset w:val="00"/>
    <w:family w:val="swiss"/>
    <w:pitch w:val="variable"/>
    <w:sig w:usb0="E0002AFF" w:usb1="4000ACFF" w:usb2="00000001" w:usb3="00000000" w:csb0="000001FF" w:csb1="00000000"/>
  </w:font>
  <w:font w:name="Calibri Light">
    <w:panose1 w:val="020F0302020204030204"/>
    <w:charset w:val="00"/>
    <w:family w:val="swiss"/>
    <w:pitch w:val="variable"/>
    <w:sig w:usb0="A0002AEF" w:usb1="4000207B" w:usb2="00000000"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6AA65A81" w14:textId="77777777" w:rsidR="007C59D2" w:rsidRDefault="007C59D2" w:rsidP="007C59D2">
      <w:pPr>
        <w:spacing w:after="0" w:line="240" w:lineRule="auto"/>
      </w:pPr>
      <w:r>
        <w:separator/>
      </w:r>
    </w:p>
  </w:footnote>
  <w:footnote w:type="continuationSeparator" w:id="0">
    <w:p w14:paraId="3F92EEFD" w14:textId="77777777" w:rsidR="007C59D2" w:rsidRDefault="007C59D2" w:rsidP="007C59D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96D1497" w14:textId="6EEE8589" w:rsidR="0012797C" w:rsidRDefault="00306389">
    <w:pPr>
      <w:pStyle w:val="Header"/>
    </w:pPr>
    <w:r>
      <w:t>East Fork Lake Cincinnati Invite Parking</w:t>
    </w:r>
  </w:p>
  <w:p w14:paraId="7E5B76B2" w14:textId="77777777" w:rsidR="007C59D2" w:rsidRDefault="007C59D2">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1A5B4185"/>
    <w:multiLevelType w:val="hybridMultilevel"/>
    <w:tmpl w:val="E0803748"/>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E12DD"/>
    <w:rsid w:val="0012797C"/>
    <w:rsid w:val="002A5D4C"/>
    <w:rsid w:val="002D39D0"/>
    <w:rsid w:val="00306389"/>
    <w:rsid w:val="00325A2C"/>
    <w:rsid w:val="005F2FA5"/>
    <w:rsid w:val="007A4521"/>
    <w:rsid w:val="007C59D2"/>
    <w:rsid w:val="008E64EA"/>
    <w:rsid w:val="00921906"/>
    <w:rsid w:val="009265DD"/>
    <w:rsid w:val="00967120"/>
    <w:rsid w:val="009C4E9C"/>
    <w:rsid w:val="009D4E00"/>
    <w:rsid w:val="00A50C4F"/>
    <w:rsid w:val="00A7158F"/>
    <w:rsid w:val="00B535C8"/>
    <w:rsid w:val="00C40D1F"/>
    <w:rsid w:val="00C82E21"/>
    <w:rsid w:val="00D276D5"/>
    <w:rsid w:val="00FE12D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4DF7C00"/>
  <w15:chartTrackingRefBased/>
  <w15:docId w15:val="{129F3B51-1B02-4B3C-B936-FC32EBDF759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7C59D2"/>
    <w:pPr>
      <w:tabs>
        <w:tab w:val="center" w:pos="4680"/>
        <w:tab w:val="right" w:pos="9360"/>
      </w:tabs>
      <w:spacing w:after="0" w:line="240" w:lineRule="auto"/>
    </w:pPr>
  </w:style>
  <w:style w:type="character" w:customStyle="1" w:styleId="HeaderChar">
    <w:name w:val="Header Char"/>
    <w:basedOn w:val="DefaultParagraphFont"/>
    <w:link w:val="Header"/>
    <w:uiPriority w:val="99"/>
    <w:rsid w:val="007C59D2"/>
  </w:style>
  <w:style w:type="paragraph" w:styleId="Footer">
    <w:name w:val="footer"/>
    <w:basedOn w:val="Normal"/>
    <w:link w:val="FooterChar"/>
    <w:uiPriority w:val="99"/>
    <w:unhideWhenUsed/>
    <w:rsid w:val="007C59D2"/>
    <w:pPr>
      <w:tabs>
        <w:tab w:val="center" w:pos="4680"/>
        <w:tab w:val="right" w:pos="9360"/>
      </w:tabs>
      <w:spacing w:after="0" w:line="240" w:lineRule="auto"/>
    </w:pPr>
  </w:style>
  <w:style w:type="character" w:customStyle="1" w:styleId="FooterChar">
    <w:name w:val="Footer Char"/>
    <w:basedOn w:val="DefaultParagraphFont"/>
    <w:link w:val="Footer"/>
    <w:uiPriority w:val="99"/>
    <w:rsid w:val="007C59D2"/>
  </w:style>
  <w:style w:type="paragraph" w:styleId="ListParagraph">
    <w:name w:val="List Paragraph"/>
    <w:basedOn w:val="Normal"/>
    <w:uiPriority w:val="34"/>
    <w:qFormat/>
    <w:rsid w:val="009265DD"/>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123</Words>
  <Characters>703</Characters>
  <Application>Microsoft Office Word</Application>
  <DocSecurity>0</DocSecurity>
  <Lines>5</Lines>
  <Paragraphs>1</Paragraphs>
  <ScaleCrop>false</ScaleCrop>
  <Company/>
  <LinksUpToDate>false</LinksUpToDate>
  <CharactersWithSpaces>825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Nick Smyth</dc:creator>
  <cp:keywords/>
  <dc:description/>
  <cp:lastModifiedBy>Nick Smyth</cp:lastModifiedBy>
  <cp:revision>2</cp:revision>
  <dcterms:created xsi:type="dcterms:W3CDTF">2021-04-02T19:42:00Z</dcterms:created>
  <dcterms:modified xsi:type="dcterms:W3CDTF">2021-04-02T19:42:00Z</dcterms:modified>
</cp:coreProperties>
</file>